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61" w:rsidRPr="00D96044" w:rsidRDefault="00ED36EA" w:rsidP="00D960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  <w:u w:val="single"/>
        </w:rPr>
      </w:pPr>
      <w:r w:rsidRPr="00D96044">
        <w:rPr>
          <w:b/>
          <w:color w:val="0070C0"/>
          <w:sz w:val="40"/>
          <w:szCs w:val="40"/>
          <w:u w:val="single"/>
        </w:rPr>
        <w:t>Преимущества использования портала</w:t>
      </w:r>
    </w:p>
    <w:p w:rsidR="00ED36EA" w:rsidRPr="00D96044" w:rsidRDefault="00ED36EA" w:rsidP="003302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  <w:u w:val="single"/>
        </w:rPr>
      </w:pPr>
      <w:r w:rsidRPr="00D96044">
        <w:rPr>
          <w:b/>
          <w:color w:val="0070C0"/>
          <w:sz w:val="40"/>
          <w:szCs w:val="40"/>
          <w:u w:val="single"/>
        </w:rPr>
        <w:t>государственных услуг</w:t>
      </w:r>
    </w:p>
    <w:p w:rsidR="00330261" w:rsidRPr="00D96044" w:rsidRDefault="00330261" w:rsidP="003302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  <w:u w:val="single"/>
        </w:rPr>
      </w:pP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В последнее время все больше граждан отдают предпочтение интернету. В современном информационном веке получить государственные и муниципальные услуги можно и посредством использования портала государственных услуг</w:t>
      </w:r>
      <w:r w:rsidRPr="00D96044">
        <w:rPr>
          <w:rStyle w:val="apple-converted-space"/>
          <w:b/>
          <w:color w:val="0070C0"/>
          <w:sz w:val="32"/>
          <w:szCs w:val="32"/>
        </w:rPr>
        <w:t> </w:t>
      </w:r>
      <w:hyperlink r:id="rId5" w:history="1">
        <w:r w:rsidRPr="00D96044">
          <w:rPr>
            <w:rStyle w:val="a4"/>
            <w:b/>
            <w:color w:val="B10F8E"/>
            <w:sz w:val="32"/>
            <w:szCs w:val="32"/>
          </w:rPr>
          <w:t>gosuslugi.ru</w:t>
        </w:r>
      </w:hyperlink>
      <w:r w:rsidRPr="00D96044">
        <w:rPr>
          <w:b/>
          <w:color w:val="B10F8E"/>
          <w:sz w:val="32"/>
          <w:szCs w:val="32"/>
        </w:rPr>
        <w:t>.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Подать электронное заявление возможно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 Чтобы получить услугу, Вам не придется выходить из дома. Достаточно только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Возможностями портала могут воспользоваться физические и юридические лица, предприниматели и иностранные граждане.</w:t>
      </w:r>
      <w:r w:rsidRPr="00D96044">
        <w:rPr>
          <w:b/>
          <w:color w:val="0070C0"/>
          <w:sz w:val="32"/>
          <w:szCs w:val="32"/>
        </w:rPr>
        <w:br/>
        <w:t>Портал государственных услуг предназначен для предоставления информации о государственных и муниципальных услугах, функциях, ведомствах, а также для оказания услуг в электронном виде. С его помощью Вы сможете: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B10F8E"/>
          <w:sz w:val="32"/>
          <w:szCs w:val="32"/>
        </w:rPr>
      </w:pP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получить услугу в электронном виде;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получить информацию о государственной или муниципальной услуге, месте получения, стоимости, сроках оказания и образцах документов;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получить информацию о государственных и муниципальных учреждениях.</w:t>
      </w:r>
    </w:p>
    <w:p w:rsidR="00C92725" w:rsidRDefault="00683BF2" w:rsidP="00D9604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Чтобы иметь возможность подавать заявления о получении государственной или муниципальной услуги в электронном виде, гражданин должен на портале государственных услуг gosuslugi.ru зарегистрировать личный кабинет.</w:t>
      </w:r>
    </w:p>
    <w:p w:rsidR="00D96044" w:rsidRPr="00D96044" w:rsidRDefault="00683BF2" w:rsidP="00D9604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Для регистрации личного кабинета на сайте gosuslugi.ru понадобится только Ваш СНИЛС (номер пенсионного страхового свидетельства), адрес электронной почты и номер мобильного телефона.</w:t>
      </w:r>
    </w:p>
    <w:p w:rsidR="00330261" w:rsidRPr="00D96044" w:rsidRDefault="00D96044" w:rsidP="00D96044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Г</w:t>
      </w:r>
      <w:r w:rsidR="00683BF2" w:rsidRPr="00D96044">
        <w:rPr>
          <w:b/>
          <w:color w:val="0070C0"/>
          <w:sz w:val="32"/>
          <w:szCs w:val="32"/>
        </w:rPr>
        <w:t>раждан</w:t>
      </w:r>
      <w:r w:rsidRPr="00D96044">
        <w:rPr>
          <w:b/>
          <w:color w:val="0070C0"/>
          <w:sz w:val="32"/>
          <w:szCs w:val="32"/>
        </w:rPr>
        <w:t>ам</w:t>
      </w:r>
      <w:r w:rsidR="00683BF2" w:rsidRPr="00D96044">
        <w:rPr>
          <w:b/>
          <w:color w:val="0070C0"/>
          <w:sz w:val="32"/>
          <w:szCs w:val="32"/>
        </w:rPr>
        <w:t xml:space="preserve">, прошедших регистрацию на Портале, </w:t>
      </w:r>
      <w:r w:rsidRPr="00D96044">
        <w:rPr>
          <w:b/>
          <w:color w:val="0070C0"/>
          <w:sz w:val="32"/>
          <w:szCs w:val="32"/>
        </w:rPr>
        <w:t>необходимо о</w:t>
      </w:r>
      <w:r w:rsidR="00683BF2" w:rsidRPr="00D96044">
        <w:rPr>
          <w:b/>
          <w:color w:val="0070C0"/>
          <w:sz w:val="32"/>
          <w:szCs w:val="32"/>
        </w:rPr>
        <w:t>существ</w:t>
      </w:r>
      <w:r w:rsidRPr="00D96044">
        <w:rPr>
          <w:b/>
          <w:color w:val="0070C0"/>
          <w:sz w:val="32"/>
          <w:szCs w:val="32"/>
        </w:rPr>
        <w:t xml:space="preserve">ить </w:t>
      </w:r>
      <w:r w:rsidR="00683BF2" w:rsidRPr="00D96044">
        <w:rPr>
          <w:b/>
          <w:color w:val="0070C0"/>
          <w:sz w:val="32"/>
          <w:szCs w:val="32"/>
        </w:rPr>
        <w:t>активаци</w:t>
      </w:r>
      <w:r w:rsidRPr="00D96044">
        <w:rPr>
          <w:b/>
          <w:color w:val="0070C0"/>
          <w:sz w:val="32"/>
          <w:szCs w:val="32"/>
        </w:rPr>
        <w:t>ю</w:t>
      </w:r>
      <w:r w:rsidR="00683BF2" w:rsidRPr="00D96044">
        <w:rPr>
          <w:b/>
          <w:color w:val="0070C0"/>
          <w:sz w:val="32"/>
          <w:szCs w:val="32"/>
        </w:rPr>
        <w:t xml:space="preserve"> учетной записи в многофункциональных центрах предоставления государственных и муниципальных услуг</w:t>
      </w:r>
      <w:r w:rsidR="001E40EC" w:rsidRPr="00D96044">
        <w:rPr>
          <w:b/>
          <w:color w:val="0070C0"/>
          <w:sz w:val="32"/>
          <w:szCs w:val="32"/>
        </w:rPr>
        <w:t>.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У портала есть версия для слабовидящих людей.</w:t>
      </w:r>
    </w:p>
    <w:p w:rsidR="00C92725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Также для обладателей смартфонов и планшетов разработаны бесплатные приложения портала госуслуг на базе Android, iOS, Windows Phone и Windows 8.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lastRenderedPageBreak/>
        <w:t>С помощью портала Вы сможете воспользоваться многими популярными сервисами: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B10F8E"/>
          <w:sz w:val="32"/>
          <w:szCs w:val="32"/>
        </w:rPr>
      </w:pP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</w:t>
      </w:r>
      <w:proofErr w:type="gramStart"/>
      <w:r w:rsidRPr="00D96044">
        <w:rPr>
          <w:b/>
          <w:color w:val="B10F8E"/>
          <w:sz w:val="32"/>
          <w:szCs w:val="32"/>
        </w:rPr>
        <w:t>получить загранпаспорт;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оплатить штрафы ГИБДД;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получить информацию о состоянии лицевого счета в Пенсионный фонд Российской Федерации;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узнать о пенсионных накоплениях;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получить историю обращений в Пенсионный фонд Российской Федерации;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узнать налоговую задолженность;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отправить налоговую декларацию;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зарегистрировать автомобиль;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снять транспортное средство с регистрации;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получить информацию по исполнительным производствам;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получить справку о ходе/отсутствии исполнительного производства;</w:t>
      </w:r>
      <w:proofErr w:type="gramEnd"/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пройти регистрацию по месту жительства или по месту пребывания;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поменять паспорт Российской Федерации в 20 или 45 лет;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получить адресно-справочную информацию и многие другие услуги.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Для Вашего удобства все услуги разбиты по категориям.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Через портал госуслуг можно оплачивать различные виды государственных пошлин и сборов. Оплата производится картами международных платежных систем Visa и MasterCard, а также электронными деньгами и со счетов сотовых оп</w:t>
      </w:r>
      <w:r w:rsidR="00247A67" w:rsidRPr="00D96044">
        <w:rPr>
          <w:b/>
          <w:color w:val="0070C0"/>
          <w:sz w:val="32"/>
          <w:szCs w:val="32"/>
        </w:rPr>
        <w:t xml:space="preserve">ераторов (МТС, Билайн, Мегафон </w:t>
      </w:r>
      <w:r w:rsidRPr="00D96044">
        <w:rPr>
          <w:b/>
          <w:color w:val="0070C0"/>
          <w:sz w:val="32"/>
          <w:szCs w:val="32"/>
        </w:rPr>
        <w:t>и др.).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jc w:val="both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А теперь подведем главные преимущества использования портала государственных услуг</w:t>
      </w:r>
      <w:r w:rsidRPr="00D96044">
        <w:rPr>
          <w:rStyle w:val="apple-converted-space"/>
          <w:b/>
          <w:color w:val="0070C0"/>
          <w:sz w:val="32"/>
          <w:szCs w:val="32"/>
        </w:rPr>
        <w:t> </w:t>
      </w:r>
      <w:hyperlink r:id="rId6" w:history="1">
        <w:r w:rsidRPr="00D96044">
          <w:rPr>
            <w:rStyle w:val="a4"/>
            <w:b/>
            <w:color w:val="B10F8E"/>
            <w:sz w:val="32"/>
            <w:szCs w:val="32"/>
          </w:rPr>
          <w:t>gosuslugi.ru</w:t>
        </w:r>
      </w:hyperlink>
      <w:r w:rsidRPr="00D96044">
        <w:rPr>
          <w:b/>
          <w:color w:val="B10F8E"/>
          <w:sz w:val="32"/>
          <w:szCs w:val="32"/>
        </w:rPr>
        <w:t>:</w:t>
      </w:r>
    </w:p>
    <w:p w:rsidR="00683BF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B10F8E"/>
          <w:sz w:val="32"/>
          <w:szCs w:val="32"/>
        </w:rPr>
      </w:pP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</w:t>
      </w:r>
      <w:proofErr w:type="gramStart"/>
      <w:r w:rsidRPr="00D96044">
        <w:rPr>
          <w:b/>
          <w:color w:val="B10F8E"/>
          <w:sz w:val="32"/>
          <w:szCs w:val="32"/>
        </w:rPr>
        <w:t>круглосуточная доступность;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получение услуги из любого удобного для вас места;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доступность сервисов по регистрационным данным портала;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нет необходимости ждать письменного подтверждения;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получение всеобъемлющей информации по интересующей вас теме;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отсутствие очередей;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присутствие службы поддержки;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встроенная система оплаты;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отсутствие коррупции, т.к. заявитель не обращается напрямую в ведомство для получения услуги;</w:t>
      </w:r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фиксированный срок получения услуги;</w:t>
      </w:r>
      <w:proofErr w:type="gramEnd"/>
      <w:r w:rsidRPr="00D96044">
        <w:rPr>
          <w:b/>
          <w:color w:val="B10F8E"/>
          <w:sz w:val="32"/>
          <w:szCs w:val="32"/>
        </w:rPr>
        <w:br/>
      </w:r>
      <w:r w:rsidRPr="00D96044">
        <w:rPr>
          <w:b/>
          <w:color w:val="B10F8E"/>
          <w:sz w:val="32"/>
          <w:szCs w:val="32"/>
        </w:rPr>
        <w:sym w:font="Symbol" w:char="F0A7"/>
      </w:r>
      <w:r w:rsidRPr="00D96044">
        <w:rPr>
          <w:b/>
          <w:color w:val="B10F8E"/>
          <w:sz w:val="32"/>
          <w:szCs w:val="32"/>
        </w:rPr>
        <w:t xml:space="preserve"> возможность обжалования результатов получения услуги.</w:t>
      </w:r>
    </w:p>
    <w:p w:rsidR="00A638C2" w:rsidRPr="00D96044" w:rsidRDefault="00683BF2" w:rsidP="00330261">
      <w:pPr>
        <w:pStyle w:val="a3"/>
        <w:shd w:val="clear" w:color="auto" w:fill="FFFFFF"/>
        <w:spacing w:before="0" w:beforeAutospacing="0" w:after="0" w:afterAutospacing="0"/>
        <w:ind w:left="-709" w:firstLine="284"/>
        <w:rPr>
          <w:b/>
          <w:color w:val="0070C0"/>
          <w:sz w:val="32"/>
          <w:szCs w:val="32"/>
        </w:rPr>
      </w:pPr>
      <w:r w:rsidRPr="00D96044">
        <w:rPr>
          <w:b/>
          <w:color w:val="0070C0"/>
          <w:sz w:val="32"/>
          <w:szCs w:val="32"/>
        </w:rPr>
        <w:t>Портал государственных услуг Российской Федерации можно найти по адресу</w:t>
      </w:r>
      <w:r w:rsidR="00330261" w:rsidRPr="00D96044">
        <w:rPr>
          <w:b/>
          <w:color w:val="0070C0"/>
          <w:sz w:val="32"/>
          <w:szCs w:val="32"/>
        </w:rPr>
        <w:t xml:space="preserve"> </w:t>
      </w:r>
      <w:hyperlink r:id="rId7" w:history="1">
        <w:r w:rsidRPr="00D96044">
          <w:rPr>
            <w:rStyle w:val="a4"/>
            <w:b/>
            <w:color w:val="B10F8E"/>
            <w:sz w:val="32"/>
            <w:szCs w:val="32"/>
          </w:rPr>
          <w:t>gosuslugi.ru.</w:t>
        </w:r>
      </w:hyperlink>
    </w:p>
    <w:sectPr w:rsidR="00A638C2" w:rsidRPr="00D96044" w:rsidSect="0033026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F2"/>
    <w:rsid w:val="00064FDE"/>
    <w:rsid w:val="001E40EC"/>
    <w:rsid w:val="00247A67"/>
    <w:rsid w:val="00330261"/>
    <w:rsid w:val="0042149B"/>
    <w:rsid w:val="004613C9"/>
    <w:rsid w:val="00592AFB"/>
    <w:rsid w:val="00683BF2"/>
    <w:rsid w:val="006C3C4F"/>
    <w:rsid w:val="009035D0"/>
    <w:rsid w:val="00903814"/>
    <w:rsid w:val="00A638C2"/>
    <w:rsid w:val="00B13FA2"/>
    <w:rsid w:val="00BE0B0B"/>
    <w:rsid w:val="00BF130B"/>
    <w:rsid w:val="00C92725"/>
    <w:rsid w:val="00CA1926"/>
    <w:rsid w:val="00D96044"/>
    <w:rsid w:val="00EB5295"/>
    <w:rsid w:val="00ED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BF2"/>
  </w:style>
  <w:style w:type="character" w:styleId="a4">
    <w:name w:val="Hyperlink"/>
    <w:basedOn w:val="a0"/>
    <w:uiPriority w:val="99"/>
    <w:semiHidden/>
    <w:unhideWhenUsed/>
    <w:rsid w:val="0068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AA01-B26D-4CE1-9872-916FB969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2017-01-26T12:42:00Z</cp:lastPrinted>
  <dcterms:created xsi:type="dcterms:W3CDTF">2015-07-14T06:38:00Z</dcterms:created>
  <dcterms:modified xsi:type="dcterms:W3CDTF">2017-01-26T12:46:00Z</dcterms:modified>
</cp:coreProperties>
</file>